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B57BA" w14:textId="77777777" w:rsidR="00BE7647" w:rsidRDefault="00BE7647" w:rsidP="00BE7647">
      <w:pPr>
        <w:spacing w:line="360" w:lineRule="auto"/>
        <w:jc w:val="center"/>
        <w:rPr>
          <w:rFonts w:ascii="Arial" w:hAnsi="Arial" w:cs="Arial"/>
          <w:b/>
        </w:rPr>
      </w:pPr>
      <w:r w:rsidRPr="000D4DAA">
        <w:rPr>
          <w:rFonts w:ascii="Arial" w:hAnsi="Arial" w:cs="Arial"/>
          <w:b/>
        </w:rPr>
        <w:t>UCHWAŁA</w:t>
      </w:r>
      <w:r>
        <w:rPr>
          <w:rFonts w:ascii="Arial" w:hAnsi="Arial" w:cs="Arial"/>
        </w:rPr>
        <w:t xml:space="preserve"> </w:t>
      </w:r>
      <w:r w:rsidRPr="00823F2B">
        <w:rPr>
          <w:rFonts w:ascii="Arial" w:hAnsi="Arial" w:cs="Arial"/>
          <w:b/>
        </w:rPr>
        <w:t xml:space="preserve">RADY PEDAGOGICZNEJ </w:t>
      </w:r>
    </w:p>
    <w:p w14:paraId="5BF174A1" w14:textId="77777777" w:rsidR="00BE7647" w:rsidRDefault="00BE7647" w:rsidP="00BE7647">
      <w:pPr>
        <w:spacing w:line="360" w:lineRule="auto"/>
        <w:jc w:val="center"/>
        <w:rPr>
          <w:rFonts w:ascii="Arial" w:hAnsi="Arial" w:cs="Arial"/>
          <w:b/>
        </w:rPr>
      </w:pPr>
      <w:r w:rsidRPr="00823F2B">
        <w:rPr>
          <w:rFonts w:ascii="Arial" w:hAnsi="Arial" w:cs="Arial"/>
          <w:b/>
        </w:rPr>
        <w:t xml:space="preserve">MŁODZIEŻOWEGO OŚRODKA WYCHOWAWCZEGO </w:t>
      </w:r>
    </w:p>
    <w:p w14:paraId="59141A34" w14:textId="77777777" w:rsidR="00BE7647" w:rsidRDefault="00BE7647" w:rsidP="00BE7647">
      <w:pPr>
        <w:spacing w:line="360" w:lineRule="auto"/>
        <w:jc w:val="center"/>
        <w:rPr>
          <w:rFonts w:ascii="Arial" w:hAnsi="Arial" w:cs="Arial"/>
        </w:rPr>
      </w:pPr>
      <w:r w:rsidRPr="00823F2B">
        <w:rPr>
          <w:rFonts w:ascii="Arial" w:hAnsi="Arial" w:cs="Arial"/>
          <w:b/>
        </w:rPr>
        <w:t>W KRUPSKIM MŁYNIE</w:t>
      </w:r>
      <w:r>
        <w:rPr>
          <w:rFonts w:ascii="Arial" w:hAnsi="Arial" w:cs="Arial"/>
        </w:rPr>
        <w:t xml:space="preserve"> </w:t>
      </w:r>
    </w:p>
    <w:p w14:paraId="733E354C" w14:textId="77777777" w:rsidR="00BE7647" w:rsidRDefault="00BE7647" w:rsidP="00BE764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NR 50/2024/2025</w:t>
      </w:r>
    </w:p>
    <w:p w14:paraId="348FA0D7" w14:textId="77777777" w:rsidR="00BE7647" w:rsidRDefault="00BE7647" w:rsidP="00BE764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29.08.2025 r.</w:t>
      </w:r>
    </w:p>
    <w:p w14:paraId="051A383E" w14:textId="77777777" w:rsidR="00BE7647" w:rsidRDefault="00BE7647" w:rsidP="00BE7647">
      <w:pPr>
        <w:spacing w:line="360" w:lineRule="auto"/>
        <w:jc w:val="center"/>
        <w:rPr>
          <w:rFonts w:ascii="Arial" w:hAnsi="Arial" w:cs="Arial"/>
          <w:b/>
        </w:rPr>
      </w:pPr>
      <w:r w:rsidRPr="00823F2B">
        <w:rPr>
          <w:rFonts w:ascii="Arial" w:hAnsi="Arial" w:cs="Arial"/>
          <w:b/>
        </w:rPr>
        <w:t xml:space="preserve"> w sprawie</w:t>
      </w:r>
      <w:r>
        <w:rPr>
          <w:rFonts w:ascii="Arial" w:hAnsi="Arial" w:cs="Arial"/>
          <w:b/>
        </w:rPr>
        <w:t xml:space="preserve"> zatwierdzenia ocen klasyfikacji końcowej oraz ocen zachowania </w:t>
      </w:r>
    </w:p>
    <w:p w14:paraId="59EC57B9" w14:textId="77777777" w:rsidR="00BE7647" w:rsidRPr="005B7569" w:rsidRDefault="00BE7647" w:rsidP="00BE7647">
      <w:pPr>
        <w:spacing w:line="360" w:lineRule="auto"/>
        <w:jc w:val="center"/>
        <w:rPr>
          <w:rFonts w:ascii="Arial" w:hAnsi="Arial" w:cs="Arial"/>
          <w:b/>
        </w:rPr>
      </w:pPr>
    </w:p>
    <w:p w14:paraId="11B269EE" w14:textId="77777777" w:rsidR="008878CE" w:rsidRDefault="008878CE" w:rsidP="008878C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Na podstawie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art. 70 ust. 1 pkt 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</w:t>
      </w:r>
      <w:r>
        <w:rPr>
          <w:rStyle w:val="Pogrubienie"/>
          <w:rFonts w:ascii="Arial" w:hAnsi="Arial" w:cs="Arial"/>
          <w:b w:val="0"/>
          <w:color w:val="222222"/>
          <w:shd w:val="clear" w:color="auto" w:fill="FFFFFF"/>
        </w:rPr>
        <w:t xml:space="preserve">stawy z dnia 14 grudnia 2016 r. Prawo oświatowe </w:t>
      </w:r>
      <w:r>
        <w:rPr>
          <w:rFonts w:ascii="Arial" w:hAnsi="Arial" w:cs="Arial"/>
          <w:color w:val="000000"/>
        </w:rPr>
        <w:t xml:space="preserve">(Dz.U.2025.1043 </w:t>
      </w:r>
      <w:proofErr w:type="spellStart"/>
      <w:r>
        <w:rPr>
          <w:rFonts w:ascii="Arial" w:hAnsi="Arial" w:cs="Arial"/>
          <w:color w:val="000000"/>
        </w:rPr>
        <w:t>t.j</w:t>
      </w:r>
      <w:proofErr w:type="spellEnd"/>
      <w:r>
        <w:rPr>
          <w:rFonts w:ascii="Arial" w:hAnsi="Arial" w:cs="Arial"/>
          <w:color w:val="000000"/>
        </w:rPr>
        <w:t xml:space="preserve">.)  </w:t>
      </w:r>
      <w:r>
        <w:rPr>
          <w:rFonts w:ascii="Arial" w:hAnsi="Arial" w:cs="Arial"/>
        </w:rPr>
        <w:t xml:space="preserve">oraz § 7 i  § 11 rozporządzenia MEN z dnia 22 lutego 2019 r. </w:t>
      </w:r>
      <w:r>
        <w:rPr>
          <w:rFonts w:ascii="Arial" w:hAnsi="Arial" w:cs="Arial"/>
        </w:rPr>
        <w:br/>
        <w:t xml:space="preserve">w sprawie oceniania, klasyfikowania i promowania uczniów i słuchaczy </w:t>
      </w:r>
      <w:r>
        <w:rPr>
          <w:rFonts w:ascii="Arial" w:hAnsi="Arial" w:cs="Arial"/>
        </w:rPr>
        <w:br/>
        <w:t xml:space="preserve">w szkołach publicznych </w:t>
      </w:r>
      <w:r>
        <w:rPr>
          <w:rFonts w:ascii="Arial" w:hAnsi="Arial" w:cs="Arial"/>
          <w:color w:val="000000"/>
        </w:rPr>
        <w:t xml:space="preserve">(Dz.U.2023.2572 </w:t>
      </w:r>
      <w:proofErr w:type="spellStart"/>
      <w:r>
        <w:rPr>
          <w:rFonts w:ascii="Arial" w:hAnsi="Arial" w:cs="Arial"/>
          <w:color w:val="000000"/>
        </w:rPr>
        <w:t>t.j</w:t>
      </w:r>
      <w:bookmarkStart w:id="0" w:name="_GoBack"/>
      <w:bookmarkEnd w:id="0"/>
      <w:proofErr w:type="spellEnd"/>
      <w:r>
        <w:rPr>
          <w:rFonts w:ascii="Arial" w:hAnsi="Arial" w:cs="Arial"/>
          <w:color w:val="000000"/>
        </w:rPr>
        <w:t xml:space="preserve">.)  </w:t>
      </w:r>
    </w:p>
    <w:p w14:paraId="7E35965B" w14:textId="77777777" w:rsidR="00BE7647" w:rsidRDefault="00BE7647" w:rsidP="00BE7647">
      <w:pPr>
        <w:tabs>
          <w:tab w:val="center" w:pos="4536"/>
          <w:tab w:val="left" w:pos="534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>§ 1.</w:t>
      </w:r>
      <w:r>
        <w:rPr>
          <w:rFonts w:ascii="Arial" w:hAnsi="Arial"/>
        </w:rPr>
        <w:tab/>
      </w:r>
    </w:p>
    <w:p w14:paraId="68D61E43" w14:textId="77777777" w:rsidR="00BE7647" w:rsidRDefault="00BE7647" w:rsidP="00BE764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Rada Pedagogiczna zatwierdza oceny klasyfikacji końcowej z poszczególnych przedmiotów nauczania oraz ocen z zachowania uczniów Branżowej Szkoły I stopnia nr 13 w Krupskim Młynie.</w:t>
      </w:r>
    </w:p>
    <w:p w14:paraId="7953DE42" w14:textId="77777777" w:rsidR="00BE7647" w:rsidRPr="00094461" w:rsidRDefault="00BE7647" w:rsidP="00BE76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Oceny zachowania i z zajęć edukacyjnych uzyskane przez poszczególnych uczniów zawiera obowiązująca dokumentacja przebiegu nauczania prowadzona zgodnie z odrębnymi przepisami.</w:t>
      </w:r>
    </w:p>
    <w:p w14:paraId="218275BA" w14:textId="77777777" w:rsidR="00BE7647" w:rsidRDefault="00BE7647" w:rsidP="00BE7647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§ 2.</w:t>
      </w:r>
    </w:p>
    <w:p w14:paraId="24EB1BD7" w14:textId="77777777" w:rsidR="00BE7647" w:rsidRDefault="00BE7647" w:rsidP="00BE7647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Wykonanie uchwały powierza się dyrektorowi</w:t>
      </w:r>
    </w:p>
    <w:p w14:paraId="6A97D494" w14:textId="77777777" w:rsidR="00BE7647" w:rsidRDefault="00BE7647" w:rsidP="00BE764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Przewodniczący Rady Pedagogicznej </w:t>
      </w:r>
    </w:p>
    <w:p w14:paraId="5DC32AEC" w14:textId="77777777" w:rsidR="00BE7647" w:rsidRDefault="00BE7647" w:rsidP="00BE764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Beata </w:t>
      </w:r>
      <w:proofErr w:type="spellStart"/>
      <w:r>
        <w:rPr>
          <w:rFonts w:ascii="Arial" w:hAnsi="Arial" w:cs="Arial"/>
        </w:rPr>
        <w:t>Mirota</w:t>
      </w:r>
      <w:proofErr w:type="spellEnd"/>
      <w:r>
        <w:rPr>
          <w:rFonts w:ascii="Arial" w:hAnsi="Arial" w:cs="Arial"/>
        </w:rPr>
        <w:t xml:space="preserve"> </w:t>
      </w:r>
    </w:p>
    <w:p w14:paraId="235294ED" w14:textId="77777777" w:rsidR="00BE7647" w:rsidRDefault="00BE7647" w:rsidP="00BE7647">
      <w:pPr>
        <w:spacing w:line="360" w:lineRule="auto"/>
        <w:jc w:val="center"/>
        <w:rPr>
          <w:rFonts w:ascii="Arial" w:hAnsi="Arial" w:cs="Arial"/>
        </w:rPr>
      </w:pPr>
    </w:p>
    <w:p w14:paraId="3227FEDF" w14:textId="77777777" w:rsidR="00BE7647" w:rsidRDefault="00BE7647" w:rsidP="00BE7647">
      <w:pPr>
        <w:spacing w:line="360" w:lineRule="auto"/>
        <w:jc w:val="center"/>
        <w:rPr>
          <w:rFonts w:ascii="Arial" w:hAnsi="Arial" w:cs="Arial"/>
        </w:rPr>
      </w:pPr>
    </w:p>
    <w:p w14:paraId="43698262" w14:textId="77777777" w:rsidR="00BE7647" w:rsidRDefault="00BE7647" w:rsidP="00BE7647">
      <w:pPr>
        <w:spacing w:line="360" w:lineRule="auto"/>
        <w:jc w:val="center"/>
        <w:rPr>
          <w:rFonts w:ascii="Arial" w:hAnsi="Arial" w:cs="Arial"/>
        </w:rPr>
      </w:pPr>
    </w:p>
    <w:p w14:paraId="41BBCD7B" w14:textId="77777777" w:rsidR="00BE7647" w:rsidRDefault="00BE7647" w:rsidP="00BE7647">
      <w:pPr>
        <w:spacing w:line="360" w:lineRule="auto"/>
        <w:jc w:val="center"/>
        <w:rPr>
          <w:rFonts w:ascii="Arial" w:hAnsi="Arial" w:cs="Arial"/>
        </w:rPr>
      </w:pPr>
    </w:p>
    <w:p w14:paraId="5CC6C664" w14:textId="77777777" w:rsidR="00BE7647" w:rsidRPr="00206594" w:rsidRDefault="00BE7647" w:rsidP="00BE7647">
      <w:pPr>
        <w:spacing w:line="360" w:lineRule="auto"/>
        <w:jc w:val="center"/>
        <w:rPr>
          <w:rFonts w:ascii="Arial" w:hAnsi="Arial" w:cs="Arial"/>
        </w:rPr>
      </w:pPr>
    </w:p>
    <w:p w14:paraId="50B5DAF2" w14:textId="77777777" w:rsidR="00BE7647" w:rsidRDefault="00BE7647" w:rsidP="00BE76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Uchwała została przyjęta ilością głosów:</w:t>
      </w:r>
    </w:p>
    <w:p w14:paraId="6B9D4FFA" w14:textId="77777777" w:rsidR="00BE7647" w:rsidRDefault="00BE7647" w:rsidP="00BE7647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Za: 20</w:t>
      </w:r>
    </w:p>
    <w:p w14:paraId="0D121067" w14:textId="77777777" w:rsidR="00BE7647" w:rsidRDefault="00BE7647" w:rsidP="00BE7647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Przeciw: 0</w:t>
      </w:r>
    </w:p>
    <w:p w14:paraId="090BE629" w14:textId="77777777" w:rsidR="00BE7647" w:rsidRDefault="00BE7647" w:rsidP="00BE7647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Wstrzymało się: 0</w:t>
      </w:r>
    </w:p>
    <w:p w14:paraId="288962DA" w14:textId="77777777" w:rsidR="00BE7647" w:rsidRDefault="00BE7647" w:rsidP="00BE7647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Członków Rady Pedagogicznej: 33</w:t>
      </w:r>
    </w:p>
    <w:p w14:paraId="39A20243" w14:textId="77777777" w:rsidR="00BE7647" w:rsidRPr="00094461" w:rsidRDefault="00BE7647" w:rsidP="00BE7647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Obecnych: 20</w:t>
      </w:r>
    </w:p>
    <w:p w14:paraId="2C4D8120" w14:textId="77777777" w:rsidR="004550B7" w:rsidRDefault="004550B7">
      <w:pPr>
        <w:rPr>
          <w:rFonts w:hint="eastAsia"/>
        </w:rPr>
      </w:pPr>
    </w:p>
    <w:sectPr w:rsidR="0045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07BD"/>
    <w:multiLevelType w:val="hybridMultilevel"/>
    <w:tmpl w:val="E9D63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47"/>
    <w:rsid w:val="000B3E92"/>
    <w:rsid w:val="004550B7"/>
    <w:rsid w:val="004C1BF5"/>
    <w:rsid w:val="008878CE"/>
    <w:rsid w:val="00BE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2B98"/>
  <w15:chartTrackingRefBased/>
  <w15:docId w15:val="{66FD5CEA-9BD5-4BC6-8722-6B9E7E39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64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6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6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6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6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6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6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6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6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6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6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6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6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6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6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6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647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uiPriority w:val="22"/>
    <w:qFormat/>
    <w:rsid w:val="00BE7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Toczek</dc:creator>
  <cp:keywords/>
  <dc:description/>
  <cp:lastModifiedBy>Wioletta Toczek</cp:lastModifiedBy>
  <cp:revision>2</cp:revision>
  <dcterms:created xsi:type="dcterms:W3CDTF">2025-11-16T12:38:00Z</dcterms:created>
  <dcterms:modified xsi:type="dcterms:W3CDTF">2025-11-19T14:15:00Z</dcterms:modified>
</cp:coreProperties>
</file>